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C" w:rsidRDefault="00A24DBC" w:rsidP="0048756A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</w:pPr>
    </w:p>
    <w:p w:rsidR="00260450" w:rsidRDefault="00E8522B" w:rsidP="0048756A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pacing w:val="-2"/>
          <w:w w:val="94"/>
          <w:sz w:val="20"/>
          <w:szCs w:val="20"/>
          <w:lang w:val="pt-BR"/>
        </w:rPr>
      </w:pP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Termo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7"/>
          <w:w w:val="94"/>
          <w:sz w:val="20"/>
          <w:szCs w:val="20"/>
          <w:lang w:val="pt-BR"/>
        </w:rPr>
        <w:t>de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Autorização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para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Publicação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Eletrônica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na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Biblioteca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Digital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b/>
          <w:noProof/>
          <w:color w:val="000000"/>
          <w:spacing w:val="-6"/>
          <w:w w:val="94"/>
          <w:sz w:val="20"/>
          <w:szCs w:val="20"/>
          <w:lang w:val="pt-BR"/>
        </w:rPr>
        <w:t>da</w:t>
      </w:r>
      <w:r w:rsidR="00260450">
        <w:rPr>
          <w:rFonts w:ascii="Arial" w:hAnsi="Arial" w:cs="Arial"/>
          <w:b/>
          <w:noProof/>
          <w:color w:val="000000"/>
          <w:sz w:val="20"/>
          <w:szCs w:val="20"/>
          <w:lang w:val="pt-BR"/>
        </w:rPr>
        <w:t xml:space="preserve"> </w:t>
      </w:r>
      <w:r w:rsidR="00507A3E" w:rsidRPr="0048756A">
        <w:rPr>
          <w:rFonts w:ascii="Arial" w:hAnsi="Arial" w:cs="Arial"/>
          <w:b/>
          <w:noProof/>
          <w:color w:val="000000"/>
          <w:spacing w:val="-2"/>
          <w:w w:val="94"/>
          <w:sz w:val="20"/>
          <w:szCs w:val="20"/>
          <w:lang w:val="pt-BR"/>
        </w:rPr>
        <w:t>EST</w:t>
      </w:r>
    </w:p>
    <w:p w:rsidR="009827DC" w:rsidRPr="0048756A" w:rsidRDefault="009827DC" w:rsidP="00B435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noProof/>
          <w:color w:val="000000"/>
          <w:spacing w:val="-2"/>
          <w:w w:val="94"/>
          <w:sz w:val="20"/>
          <w:szCs w:val="20"/>
          <w:lang w:val="pt-BR"/>
        </w:rPr>
        <w:t>T</w:t>
      </w:r>
      <w:r w:rsidR="00B435B4">
        <w:rPr>
          <w:rFonts w:ascii="Arial" w:hAnsi="Arial" w:cs="Arial"/>
          <w:b/>
          <w:noProof/>
          <w:color w:val="000000"/>
          <w:spacing w:val="-2"/>
          <w:w w:val="94"/>
          <w:sz w:val="20"/>
          <w:szCs w:val="20"/>
          <w:lang w:val="pt-BR"/>
        </w:rPr>
        <w:t>rabalhos de mérito (TCC, Lato Sensu, Exegese, etc.)</w:t>
      </w:r>
    </w:p>
    <w:p w:rsidR="00A05BE8" w:rsidRDefault="00A05BE8" w:rsidP="0048756A">
      <w:pPr>
        <w:tabs>
          <w:tab w:val="left" w:pos="426"/>
          <w:tab w:val="left" w:pos="4728"/>
          <w:tab w:val="left" w:pos="5767"/>
          <w:tab w:val="left" w:pos="7354"/>
          <w:tab w:val="left" w:pos="8510"/>
        </w:tabs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DF0C9A" w:rsidRPr="00DF0C9A" w:rsidRDefault="005753CC" w:rsidP="005753C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/>
          <w:color w:val="000000"/>
          <w:spacing w:val="-1"/>
          <w:sz w:val="20"/>
          <w:szCs w:val="20"/>
          <w:lang w:val="pt-BR"/>
        </w:rPr>
      </w:pPr>
      <w:r>
        <w:rPr>
          <w:rFonts w:ascii="Arial" w:hAnsi="Arial" w:cs="Arial"/>
          <w:i/>
          <w:kern w:val="0"/>
          <w:sz w:val="20"/>
          <w:szCs w:val="20"/>
          <w:lang w:val="pt-BR"/>
        </w:rPr>
        <w:t>Depois de enviar o TCC</w:t>
      </w:r>
      <w:r w:rsidR="00E10F18">
        <w:rPr>
          <w:rFonts w:ascii="Arial" w:hAnsi="Arial" w:cs="Arial"/>
          <w:i/>
          <w:kern w:val="0"/>
          <w:sz w:val="20"/>
          <w:szCs w:val="20"/>
          <w:lang w:val="pt-BR"/>
        </w:rPr>
        <w:t xml:space="preserve"> (em formato PDF)</w:t>
      </w:r>
      <w:r>
        <w:rPr>
          <w:rFonts w:ascii="Arial" w:hAnsi="Arial" w:cs="Arial"/>
          <w:i/>
          <w:kern w:val="0"/>
          <w:sz w:val="20"/>
          <w:szCs w:val="20"/>
          <w:lang w:val="pt-BR"/>
        </w:rPr>
        <w:t xml:space="preserve"> à Biblioteca</w:t>
      </w:r>
      <w:r w:rsidR="00DF0C9A" w:rsidRPr="00DF0C9A">
        <w:rPr>
          <w:rFonts w:ascii="Arial" w:hAnsi="Arial" w:cs="Arial"/>
          <w:i/>
          <w:kern w:val="0"/>
          <w:sz w:val="20"/>
          <w:szCs w:val="20"/>
          <w:lang w:val="pt-BR"/>
        </w:rPr>
        <w:t>, o autor</w:t>
      </w:r>
      <w:r>
        <w:rPr>
          <w:rFonts w:ascii="Arial" w:hAnsi="Arial" w:cs="Arial"/>
          <w:i/>
          <w:kern w:val="0"/>
          <w:sz w:val="20"/>
          <w:szCs w:val="20"/>
          <w:lang w:val="pt-BR"/>
        </w:rPr>
        <w:t xml:space="preserve"> ou a autora </w:t>
      </w:r>
      <w:r w:rsidR="00DF0C9A" w:rsidRPr="00DF0C9A">
        <w:rPr>
          <w:rFonts w:ascii="Arial" w:hAnsi="Arial" w:cs="Arial"/>
          <w:i/>
          <w:kern w:val="0"/>
          <w:sz w:val="20"/>
          <w:szCs w:val="20"/>
          <w:lang w:val="pt-BR"/>
        </w:rPr>
        <w:t xml:space="preserve">deverá preencher </w:t>
      </w:r>
      <w:r w:rsidR="004E7DBE">
        <w:rPr>
          <w:rFonts w:ascii="Arial" w:hAnsi="Arial" w:cs="Arial"/>
          <w:i/>
          <w:kern w:val="0"/>
          <w:sz w:val="20"/>
          <w:szCs w:val="20"/>
          <w:lang w:val="pt-BR"/>
        </w:rPr>
        <w:t>e</w:t>
      </w:r>
      <w:r w:rsidR="00DF0C9A" w:rsidRPr="00DF0C9A">
        <w:rPr>
          <w:rFonts w:ascii="Arial" w:hAnsi="Arial" w:cs="Arial"/>
          <w:i/>
          <w:kern w:val="0"/>
          <w:sz w:val="20"/>
          <w:szCs w:val="20"/>
          <w:lang w:val="pt-BR"/>
        </w:rPr>
        <w:t xml:space="preserve"> assinar este </w:t>
      </w:r>
      <w:r w:rsidR="00DF0C9A" w:rsidRPr="00DF0C9A">
        <w:rPr>
          <w:rFonts w:ascii="Arial" w:hAnsi="Arial" w:cs="Arial"/>
          <w:bCs/>
          <w:i/>
          <w:kern w:val="0"/>
          <w:sz w:val="20"/>
          <w:szCs w:val="20"/>
          <w:lang w:val="pt-BR"/>
        </w:rPr>
        <w:t>formulário</w:t>
      </w:r>
      <w:r w:rsidR="00DF0C9A" w:rsidRPr="00DF0C9A">
        <w:rPr>
          <w:rFonts w:ascii="Arial" w:hAnsi="Arial" w:cs="Arial"/>
          <w:b/>
          <w:bCs/>
          <w:i/>
          <w:kern w:val="0"/>
          <w:sz w:val="20"/>
          <w:szCs w:val="20"/>
          <w:lang w:val="pt-BR"/>
        </w:rPr>
        <w:t xml:space="preserve"> </w:t>
      </w:r>
      <w:r w:rsidR="00DF0C9A" w:rsidRPr="00DF0C9A">
        <w:rPr>
          <w:rFonts w:ascii="Arial" w:hAnsi="Arial" w:cs="Arial"/>
          <w:i/>
          <w:kern w:val="0"/>
          <w:sz w:val="20"/>
          <w:szCs w:val="20"/>
          <w:lang w:val="pt-BR"/>
        </w:rPr>
        <w:t>autorizando a disponibilização de seu trabalho na Internet.</w:t>
      </w:r>
      <w:r>
        <w:rPr>
          <w:rFonts w:ascii="Arial" w:hAnsi="Arial" w:cs="Arial"/>
          <w:i/>
          <w:kern w:val="0"/>
          <w:sz w:val="20"/>
          <w:szCs w:val="20"/>
          <w:lang w:val="pt-BR"/>
        </w:rPr>
        <w:t xml:space="preserve"> O orientador ou a orientadora também deve assinar este formulário atestando o valor do trabalho para ser disponibilizado para o público. </w:t>
      </w:r>
    </w:p>
    <w:p w:rsidR="00DF0C9A" w:rsidRDefault="00DF0C9A" w:rsidP="0048756A">
      <w:pPr>
        <w:tabs>
          <w:tab w:val="left" w:pos="426"/>
          <w:tab w:val="left" w:pos="4728"/>
          <w:tab w:val="left" w:pos="5767"/>
          <w:tab w:val="left" w:pos="7354"/>
          <w:tab w:val="left" w:pos="8510"/>
        </w:tabs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260450" w:rsidRPr="0048756A" w:rsidRDefault="00E8522B" w:rsidP="00972FE9">
      <w:pPr>
        <w:tabs>
          <w:tab w:val="left" w:pos="426"/>
          <w:tab w:val="left" w:pos="3969"/>
          <w:tab w:val="left" w:pos="4962"/>
          <w:tab w:val="left" w:pos="6663"/>
          <w:tab w:val="left" w:pos="851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1.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ab/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Identificação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material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bibliográfico:</w:t>
      </w:r>
      <w:r w:rsidR="00972FE9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="00C532F2">
        <w:rPr>
          <w:rFonts w:ascii="Arial" w:hAnsi="Arial" w:cs="Arial"/>
          <w:noProof/>
          <w:color w:val="000000"/>
          <w:sz w:val="20"/>
          <w:szCs w:val="20"/>
          <w:lang w:val="pt-BR"/>
        </w:rPr>
        <w:t>(  ) TCC</w:t>
      </w:r>
      <w:r w:rsidR="00972FE9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 (  ) Lato Sensu  </w:t>
      </w:r>
      <w:r w:rsidR="00C532F2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(  </w:t>
      </w:r>
      <w:r w:rsidR="00972FE9">
        <w:rPr>
          <w:rFonts w:ascii="Arial" w:hAnsi="Arial" w:cs="Arial"/>
          <w:noProof/>
          <w:color w:val="000000"/>
          <w:sz w:val="20"/>
          <w:szCs w:val="20"/>
          <w:lang w:val="pt-BR"/>
        </w:rPr>
        <w:t>) Outro: _____________</w:t>
      </w:r>
    </w:p>
    <w:p w:rsidR="005753CC" w:rsidRDefault="005753CC" w:rsidP="001B6009">
      <w:pPr>
        <w:spacing w:after="6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260450" w:rsidRPr="0048756A" w:rsidRDefault="00E8522B" w:rsidP="001B6009">
      <w:pPr>
        <w:spacing w:after="60" w:line="240" w:lineRule="auto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2.</w:t>
      </w:r>
      <w:r w:rsid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ab/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Identificação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documento/autor</w:t>
      </w:r>
      <w:r w:rsidR="005753CC">
        <w:rPr>
          <w:rFonts w:ascii="Arial" w:hAnsi="Arial" w:cs="Arial"/>
          <w:noProof/>
          <w:color w:val="000000"/>
          <w:sz w:val="20"/>
          <w:szCs w:val="20"/>
          <w:lang w:val="pt-BR"/>
        </w:rPr>
        <w:t>(a)</w:t>
      </w:r>
    </w:p>
    <w:p w:rsidR="001B6009" w:rsidRPr="0048756A" w:rsidRDefault="001B6009" w:rsidP="001B6009">
      <w:pPr>
        <w:spacing w:after="60" w:line="240" w:lineRule="auto"/>
        <w:ind w:left="420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Autor</w:t>
      </w:r>
      <w:r w:rsidR="005753CC">
        <w:rPr>
          <w:rFonts w:ascii="Arial" w:hAnsi="Arial" w:cs="Arial"/>
          <w:noProof/>
          <w:color w:val="000000"/>
          <w:sz w:val="20"/>
          <w:szCs w:val="20"/>
          <w:lang w:val="pt-BR"/>
        </w:rPr>
        <w:t>(a)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:________________</w:t>
      </w:r>
      <w:r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____________________________</w:t>
      </w:r>
    </w:p>
    <w:p w:rsidR="00260450" w:rsidRPr="0048756A" w:rsidRDefault="00E8522B" w:rsidP="001B6009">
      <w:pPr>
        <w:spacing w:after="60" w:line="240" w:lineRule="auto"/>
        <w:ind w:left="420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Título:______________________________________________________________________________</w:t>
      </w:r>
      <w:r w:rsid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_____________________________________________________________________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</w:t>
      </w:r>
    </w:p>
    <w:p w:rsidR="00260450" w:rsidRPr="0048756A" w:rsidRDefault="00E8522B" w:rsidP="001B6009">
      <w:pPr>
        <w:tabs>
          <w:tab w:val="left" w:pos="4027"/>
        </w:tabs>
        <w:spacing w:after="60" w:line="240" w:lineRule="auto"/>
        <w:ind w:left="420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RG: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CPF:________________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e-mail:_______________________</w:t>
      </w:r>
      <w:r w:rsid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_______</w:t>
      </w:r>
    </w:p>
    <w:p w:rsidR="00260450" w:rsidRPr="0048756A" w:rsidRDefault="00E8522B" w:rsidP="005753CC">
      <w:pPr>
        <w:tabs>
          <w:tab w:val="left" w:pos="4764"/>
        </w:tabs>
        <w:spacing w:after="60" w:line="240" w:lineRule="auto"/>
        <w:ind w:left="420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Data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="005753CC">
        <w:rPr>
          <w:rFonts w:ascii="Arial" w:hAnsi="Arial" w:cs="Arial"/>
          <w:noProof/>
          <w:color w:val="000000"/>
          <w:sz w:val="20"/>
          <w:szCs w:val="20"/>
          <w:lang w:val="pt-BR"/>
        </w:rPr>
        <w:t>aprovação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:______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_______</w:t>
      </w:r>
      <w:r w:rsidR="00CC409A">
        <w:rPr>
          <w:rFonts w:ascii="Arial" w:hAnsi="Arial" w:cs="Arial"/>
          <w:noProof/>
          <w:color w:val="000000"/>
          <w:sz w:val="20"/>
          <w:szCs w:val="20"/>
          <w:lang w:val="pt-BR"/>
        </w:rPr>
        <w:t>_______</w:t>
      </w:r>
    </w:p>
    <w:p w:rsidR="003D0A0A" w:rsidRDefault="003D0A0A" w:rsidP="00507A3E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5753CC" w:rsidRDefault="005753CC" w:rsidP="00E10F18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  <w:r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3.</w:t>
      </w:r>
      <w:r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ab/>
        <w:t>Aprova</w:t>
      </w:r>
      <w:r w:rsidR="00CD289E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ção</w:t>
      </w:r>
      <w:r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do/a orientador(a):</w:t>
      </w:r>
      <w:r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ab/>
        <w:t>____</w:t>
      </w:r>
      <w:r w:rsidR="00E10F18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______</w:t>
      </w:r>
      <w:r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___________________</w:t>
      </w:r>
      <w:r w:rsidR="00CD289E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(assinatura)</w:t>
      </w:r>
    </w:p>
    <w:p w:rsidR="005753CC" w:rsidRDefault="005753CC" w:rsidP="00507A3E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260450" w:rsidRPr="0048756A" w:rsidRDefault="00E8522B" w:rsidP="00507A3E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3.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ab/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Informações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acesso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documento</w:t>
      </w:r>
    </w:p>
    <w:p w:rsidR="00260450" w:rsidRPr="0048756A" w:rsidRDefault="00E8522B" w:rsidP="001B6009">
      <w:pPr>
        <w:tabs>
          <w:tab w:val="left" w:pos="5812"/>
          <w:tab w:val="left" w:pos="6237"/>
          <w:tab w:val="left" w:pos="7088"/>
        </w:tabs>
        <w:spacing w:before="120" w:after="60" w:line="240" w:lineRule="auto"/>
        <w:ind w:left="425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Pode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ser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liberado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para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publicação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na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Biblioteca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Digital</w:t>
      </w:r>
      <w:r w:rsidRPr="0048756A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(</w:t>
      </w:r>
      <w:r w:rsidRPr="0048756A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)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total</w:t>
      </w:r>
      <w:r w:rsidRPr="0048756A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(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 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)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parcial</w:t>
      </w:r>
    </w:p>
    <w:p w:rsidR="00260450" w:rsidRPr="0048756A" w:rsidRDefault="00E8522B" w:rsidP="001B6009">
      <w:pPr>
        <w:spacing w:after="60" w:line="240" w:lineRule="auto"/>
        <w:ind w:left="426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Em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caso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publicação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parcial,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indica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permissões:</w:t>
      </w:r>
    </w:p>
    <w:p w:rsidR="00260450" w:rsidRPr="0048756A" w:rsidRDefault="00260450" w:rsidP="001B6009">
      <w:pPr>
        <w:spacing w:after="60" w:line="240" w:lineRule="auto"/>
        <w:ind w:left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noProof/>
          <w:color w:val="000000"/>
          <w:sz w:val="20"/>
          <w:szCs w:val="20"/>
          <w:lang w:val="pt-BR"/>
        </w:rPr>
        <w:t>R</w:t>
      </w:r>
      <w:r w:rsidR="00E8522B"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estrições:___________________________________________________________________</w:t>
      </w:r>
    </w:p>
    <w:p w:rsidR="00260450" w:rsidRDefault="00260450" w:rsidP="00507A3E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260450" w:rsidRDefault="00E8522B" w:rsidP="00C532F2">
      <w:pPr>
        <w:spacing w:after="0" w:line="240" w:lineRule="auto"/>
        <w:jc w:val="both"/>
        <w:rPr>
          <w:rFonts w:ascii="Arial" w:hAnsi="Arial" w:cs="Arial"/>
          <w:noProof/>
          <w:color w:val="000000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Na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qualidade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titular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direitos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autor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publicação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supracitada,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acordo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com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Lei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nº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9610/98,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autorizo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a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Escola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Superior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Teologia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–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="003D0A0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EST,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a</w:t>
      </w:r>
      <w:r w:rsidR="00260450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disponibilizar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gratuitamente,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sem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ressarcimento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direitos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autorais,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conforme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permissões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assinadas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acima,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documento,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em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meio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eletrônico,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na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Rede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Mundial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Computadores,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no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formato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especificado</w:t>
      </w:r>
      <w:r w:rsidR="00C532F2">
        <w:rPr>
          <w:rStyle w:val="Refdenotaderodap"/>
          <w:rFonts w:ascii="Arial" w:hAnsi="Arial" w:cs="Arial"/>
          <w:noProof/>
          <w:color w:val="000000"/>
          <w:sz w:val="20"/>
          <w:szCs w:val="20"/>
          <w:lang w:val="pt-BR"/>
        </w:rPr>
        <w:footnoteReference w:id="1"/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para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fins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leitura,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impressão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e/ou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download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pela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Internet,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título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divulgação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produção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científica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gerada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pela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EST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,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  <w:t>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partir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desta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data.</w:t>
      </w:r>
    </w:p>
    <w:p w:rsidR="00C532F2" w:rsidRPr="0048756A" w:rsidRDefault="00C532F2" w:rsidP="00507A3E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260450" w:rsidRPr="0048756A" w:rsidRDefault="00E8522B" w:rsidP="001B6009">
      <w:pPr>
        <w:tabs>
          <w:tab w:val="left" w:pos="3544"/>
          <w:tab w:val="left" w:pos="5273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_____________________________</w:t>
      </w:r>
      <w:r w:rsidR="001B6009">
        <w:rPr>
          <w:rFonts w:ascii="Arial" w:hAnsi="Arial" w:cs="Arial"/>
          <w:noProof/>
          <w:color w:val="000000"/>
          <w:sz w:val="20"/>
          <w:szCs w:val="20"/>
          <w:lang w:val="pt-BR"/>
        </w:rPr>
        <w:tab/>
        <w:t>_______________________________________________</w:t>
      </w:r>
    </w:p>
    <w:p w:rsidR="00260450" w:rsidRPr="0048756A" w:rsidRDefault="00E8522B" w:rsidP="001B6009">
      <w:pPr>
        <w:tabs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Assinatura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Pr="0048756A">
        <w:rPr>
          <w:rFonts w:ascii="Arial" w:hAnsi="Arial" w:cs="Arial"/>
          <w:noProof/>
          <w:color w:val="000000"/>
          <w:sz w:val="20"/>
          <w:szCs w:val="20"/>
          <w:lang w:val="pt-BR"/>
        </w:rPr>
        <w:t>do</w:t>
      </w:r>
      <w:r w:rsidR="00260450">
        <w:rPr>
          <w:rFonts w:ascii="Arial" w:hAnsi="Arial" w:cs="Arial"/>
          <w:noProof/>
          <w:color w:val="000000"/>
          <w:sz w:val="20"/>
          <w:szCs w:val="20"/>
          <w:lang w:val="pt-BR"/>
        </w:rPr>
        <w:t xml:space="preserve"> </w:t>
      </w:r>
      <w:r w:rsidR="001B6009">
        <w:rPr>
          <w:rFonts w:ascii="Arial" w:hAnsi="Arial" w:cs="Arial"/>
          <w:noProof/>
          <w:color w:val="000000"/>
          <w:sz w:val="20"/>
          <w:szCs w:val="20"/>
          <w:lang w:val="pt-BR"/>
        </w:rPr>
        <w:t>autor</w:t>
      </w:r>
      <w:r w:rsidR="001B6009">
        <w:rPr>
          <w:rFonts w:ascii="Arial" w:hAnsi="Arial" w:cs="Arial"/>
          <w:noProof/>
          <w:color w:val="000000"/>
          <w:sz w:val="20"/>
          <w:szCs w:val="20"/>
          <w:lang w:val="pt-BR"/>
        </w:rPr>
        <w:tab/>
        <w:t>Local, Data</w:t>
      </w:r>
    </w:p>
    <w:p w:rsidR="00CC409A" w:rsidRDefault="00CC409A" w:rsidP="00507A3E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  <w:lang w:val="pt-BR"/>
        </w:rPr>
      </w:pPr>
    </w:p>
    <w:p w:rsidR="00A36CEF" w:rsidRPr="00CD289E" w:rsidRDefault="00A36CEF" w:rsidP="00204A56">
      <w:pPr>
        <w:pStyle w:val="Textodenotadefim"/>
        <w:rPr>
          <w:rFonts w:ascii="Arial" w:hAnsi="Arial"/>
        </w:rPr>
      </w:pPr>
      <w:r w:rsidRPr="00CD289E">
        <w:rPr>
          <w:rFonts w:ascii="Arial" w:hAnsi="Arial"/>
        </w:rPr>
        <w:t xml:space="preserve">OBS.: </w:t>
      </w:r>
      <w:r w:rsidR="007010C8" w:rsidRPr="00CD289E">
        <w:rPr>
          <w:rFonts w:ascii="Arial" w:hAnsi="Arial"/>
        </w:rPr>
        <w:t>Uma cópia de</w:t>
      </w:r>
      <w:r w:rsidRPr="00CD289E">
        <w:rPr>
          <w:rFonts w:ascii="Arial" w:hAnsi="Arial"/>
        </w:rPr>
        <w:t>ste formulário preenchido deve ser encaminhad</w:t>
      </w:r>
      <w:r w:rsidR="00CD289E">
        <w:rPr>
          <w:rFonts w:ascii="Arial" w:hAnsi="Arial"/>
        </w:rPr>
        <w:t>a</w:t>
      </w:r>
      <w:r w:rsidRPr="00CD289E">
        <w:rPr>
          <w:rFonts w:ascii="Arial" w:hAnsi="Arial"/>
        </w:rPr>
        <w:t xml:space="preserve"> à Biblioteca</w:t>
      </w:r>
      <w:r w:rsidR="00CD289E">
        <w:rPr>
          <w:rFonts w:ascii="Arial" w:hAnsi="Arial"/>
        </w:rPr>
        <w:t>.</w:t>
      </w:r>
      <w:r w:rsidR="002E2AD8">
        <w:rPr>
          <w:rFonts w:ascii="Arial" w:hAnsi="Arial"/>
        </w:rPr>
        <w:t xml:space="preserve"> O trabalho em formato PDF deve ser enviado </w:t>
      </w:r>
      <w:r w:rsidR="002E2AD8" w:rsidRPr="00204A56">
        <w:rPr>
          <w:rFonts w:ascii="Arial" w:hAnsi="Arial"/>
        </w:rPr>
        <w:t xml:space="preserve">para </w:t>
      </w:r>
      <w:r w:rsidR="00390A82" w:rsidRPr="00204A56">
        <w:rPr>
          <w:rStyle w:val="Hyperlink"/>
          <w:rFonts w:ascii="Arial" w:hAnsi="Arial"/>
          <w:color w:val="auto"/>
        </w:rPr>
        <w:t>ang</w:t>
      </w:r>
      <w:r w:rsidR="00204A56" w:rsidRPr="00204A56">
        <w:rPr>
          <w:rStyle w:val="Hyperlink"/>
          <w:rFonts w:ascii="Arial" w:hAnsi="Arial"/>
          <w:color w:val="auto"/>
        </w:rPr>
        <w:t>e</w:t>
      </w:r>
      <w:r w:rsidR="00390A82" w:rsidRPr="00204A56">
        <w:rPr>
          <w:rStyle w:val="Hyperlink"/>
          <w:rFonts w:ascii="Arial" w:hAnsi="Arial"/>
          <w:color w:val="auto"/>
        </w:rPr>
        <w:t>lica@est.edu.br</w:t>
      </w:r>
      <w:r w:rsidR="00390A82" w:rsidRPr="00204A56">
        <w:rPr>
          <w:rFonts w:ascii="Arial" w:hAnsi="Arial"/>
        </w:rPr>
        <w:t>.</w:t>
      </w:r>
      <w:bookmarkStart w:id="0" w:name="_GoBack"/>
      <w:bookmarkEnd w:id="0"/>
    </w:p>
    <w:sectPr w:rsidR="00A36CEF" w:rsidRPr="00CD289E" w:rsidSect="0048756A">
      <w:headerReference w:type="default" r:id="rId8"/>
      <w:type w:val="continuous"/>
      <w:pgSz w:w="11907" w:h="16840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BE" w:rsidRDefault="004E7DBE">
      <w:pPr>
        <w:spacing w:after="0" w:line="240" w:lineRule="auto"/>
      </w:pPr>
      <w:r>
        <w:separator/>
      </w:r>
    </w:p>
  </w:endnote>
  <w:endnote w:type="continuationSeparator" w:id="0">
    <w:p w:rsidR="004E7DBE" w:rsidRDefault="004E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BE" w:rsidRDefault="004E7DBE">
      <w:pPr>
        <w:spacing w:after="0" w:line="240" w:lineRule="auto"/>
      </w:pPr>
      <w:r>
        <w:separator/>
      </w:r>
    </w:p>
  </w:footnote>
  <w:footnote w:type="continuationSeparator" w:id="0">
    <w:p w:rsidR="004E7DBE" w:rsidRDefault="004E7DBE">
      <w:pPr>
        <w:spacing w:after="0" w:line="240" w:lineRule="auto"/>
      </w:pPr>
      <w:r>
        <w:continuationSeparator/>
      </w:r>
    </w:p>
  </w:footnote>
  <w:footnote w:id="1">
    <w:p w:rsidR="00C532F2" w:rsidRPr="00C532F2" w:rsidRDefault="00C532F2">
      <w:pPr>
        <w:pStyle w:val="Textodenotaderodap"/>
        <w:rPr>
          <w:sz w:val="16"/>
          <w:szCs w:val="16"/>
          <w:lang w:val="pt-BR"/>
        </w:rPr>
      </w:pPr>
      <w:r w:rsidRPr="00C532F2">
        <w:rPr>
          <w:rStyle w:val="Refdenotaderodap"/>
          <w:sz w:val="16"/>
          <w:szCs w:val="16"/>
        </w:rPr>
        <w:footnoteRef/>
      </w:r>
      <w:r w:rsidRPr="00C532F2">
        <w:rPr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>Texto</w:t>
      </w:r>
      <w:r w:rsidRPr="00C532F2">
        <w:rPr>
          <w:rFonts w:ascii="Arial" w:hAnsi="Arial" w:cs="Arial"/>
          <w:noProof/>
          <w:color w:val="000000"/>
          <w:spacing w:val="-2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1"/>
          <w:sz w:val="16"/>
          <w:szCs w:val="16"/>
          <w:lang w:val="pt-BR"/>
        </w:rPr>
        <w:t xml:space="preserve">(PDF); </w:t>
      </w:r>
      <w:r w:rsidRPr="00C532F2">
        <w:rPr>
          <w:rFonts w:ascii="Arial" w:hAnsi="Arial" w:cs="Arial"/>
          <w:noProof/>
          <w:color w:val="000000"/>
          <w:spacing w:val="-5"/>
          <w:sz w:val="16"/>
          <w:szCs w:val="16"/>
          <w:lang w:val="pt-BR"/>
        </w:rPr>
        <w:t>imagem(JPG</w:t>
      </w:r>
      <w:r w:rsidRPr="00C532F2">
        <w:rPr>
          <w:rFonts w:ascii="Arial" w:hAnsi="Arial" w:cs="Arial"/>
          <w:noProof/>
          <w:color w:val="000000"/>
          <w:spacing w:val="-6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1"/>
          <w:sz w:val="16"/>
          <w:szCs w:val="16"/>
          <w:lang w:val="pt-BR"/>
        </w:rPr>
        <w:t>OU</w:t>
      </w:r>
      <w:r w:rsidRPr="00C532F2">
        <w:rPr>
          <w:rFonts w:ascii="Arial" w:hAnsi="Arial" w:cs="Arial"/>
          <w:noProof/>
          <w:color w:val="000000"/>
          <w:spacing w:val="-3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>GIF);</w:t>
      </w:r>
      <w:r w:rsidRPr="00C532F2">
        <w:rPr>
          <w:rFonts w:ascii="Arial" w:hAnsi="Arial" w:cs="Arial"/>
          <w:noProof/>
          <w:color w:val="000000"/>
          <w:spacing w:val="-3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2"/>
          <w:sz w:val="16"/>
          <w:szCs w:val="16"/>
          <w:lang w:val="pt-BR"/>
        </w:rPr>
        <w:t>som</w:t>
      </w:r>
      <w:r w:rsidRPr="00C532F2">
        <w:rPr>
          <w:rFonts w:ascii="Arial" w:hAnsi="Arial" w:cs="Arial"/>
          <w:noProof/>
          <w:color w:val="000000"/>
          <w:spacing w:val="-7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2"/>
          <w:sz w:val="16"/>
          <w:szCs w:val="16"/>
          <w:lang w:val="pt-BR"/>
        </w:rPr>
        <w:t>(WAV,</w:t>
      </w:r>
      <w:r w:rsidRPr="00C532F2">
        <w:rPr>
          <w:rFonts w:ascii="Arial" w:hAnsi="Arial" w:cs="Arial"/>
          <w:noProof/>
          <w:color w:val="000000"/>
          <w:spacing w:val="-1"/>
          <w:sz w:val="16"/>
          <w:szCs w:val="16"/>
          <w:lang w:val="pt-BR"/>
        </w:rPr>
        <w:t xml:space="preserve"> MPEG,</w:t>
      </w:r>
      <w:r w:rsidRPr="00C532F2">
        <w:rPr>
          <w:rFonts w:ascii="Arial" w:hAnsi="Arial" w:cs="Arial"/>
          <w:noProof/>
          <w:color w:val="000000"/>
          <w:spacing w:val="-4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>AIFF,</w:t>
      </w:r>
      <w:r w:rsidRPr="00C532F2">
        <w:rPr>
          <w:rFonts w:ascii="Arial" w:hAnsi="Arial" w:cs="Arial"/>
          <w:noProof/>
          <w:color w:val="000000"/>
          <w:spacing w:val="-4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>SND);</w:t>
      </w:r>
      <w:r w:rsidRPr="00C532F2">
        <w:rPr>
          <w:rFonts w:ascii="Arial" w:hAnsi="Arial" w:cs="Arial"/>
          <w:noProof/>
          <w:color w:val="000000"/>
          <w:spacing w:val="-3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>vídeo</w:t>
      </w:r>
      <w:r w:rsidRPr="00C532F2">
        <w:rPr>
          <w:rFonts w:ascii="Arial" w:hAnsi="Arial" w:cs="Arial"/>
          <w:noProof/>
          <w:color w:val="000000"/>
          <w:spacing w:val="-2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1"/>
          <w:sz w:val="16"/>
          <w:szCs w:val="16"/>
          <w:lang w:val="pt-BR"/>
        </w:rPr>
        <w:t>(MPEG,AVI,QT),</w:t>
      </w:r>
      <w:r w:rsidRPr="00C532F2">
        <w:rPr>
          <w:rFonts w:ascii="Arial" w:hAnsi="Arial" w:cs="Arial"/>
          <w:noProof/>
          <w:color w:val="000000"/>
          <w:spacing w:val="-4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>outros</w:t>
      </w:r>
      <w:r w:rsidRPr="00C532F2">
        <w:rPr>
          <w:rFonts w:ascii="Arial" w:hAnsi="Arial" w:cs="Arial"/>
          <w:noProof/>
          <w:color w:val="000000"/>
          <w:spacing w:val="-1"/>
          <w:sz w:val="16"/>
          <w:szCs w:val="16"/>
          <w:lang w:val="pt-BR"/>
        </w:rPr>
        <w:t xml:space="preserve"> (específico</w:t>
      </w:r>
      <w:r w:rsidRPr="00C532F2">
        <w:rPr>
          <w:rFonts w:ascii="Arial" w:hAnsi="Arial" w:cs="Arial"/>
          <w:noProof/>
          <w:color w:val="000000"/>
          <w:spacing w:val="-4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1"/>
          <w:sz w:val="16"/>
          <w:szCs w:val="16"/>
          <w:lang w:val="pt-BR"/>
        </w:rPr>
        <w:t>da</w:t>
      </w:r>
      <w:r w:rsidRPr="00C532F2">
        <w:rPr>
          <w:rFonts w:ascii="Arial" w:hAnsi="Arial" w:cs="Arial"/>
          <w:noProof/>
          <w:color w:val="000000"/>
          <w:sz w:val="16"/>
          <w:szCs w:val="16"/>
          <w:lang w:val="pt-BR"/>
        </w:rPr>
        <w:t xml:space="preserve"> </w:t>
      </w:r>
      <w:r w:rsidRPr="00C532F2">
        <w:rPr>
          <w:rFonts w:ascii="Arial" w:hAnsi="Arial" w:cs="Arial"/>
          <w:noProof/>
          <w:color w:val="000000"/>
          <w:spacing w:val="-2"/>
          <w:sz w:val="16"/>
          <w:szCs w:val="16"/>
          <w:lang w:val="pt-BR"/>
        </w:rPr>
        <w:t>área)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BE" w:rsidRDefault="007010C8">
    <w:pPr>
      <w:pStyle w:val="Cabealho"/>
    </w:pPr>
    <w:r>
      <w:rPr>
        <w:noProof/>
        <w:lang w:val="pt-BR" w:eastAsia="pt-BR" w:bidi="he-IL"/>
      </w:rPr>
      <w:drawing>
        <wp:inline distT="0" distB="0" distL="0" distR="0">
          <wp:extent cx="1344246" cy="595188"/>
          <wp:effectExtent l="0" t="0" r="8890" b="0"/>
          <wp:docPr id="2" name="Imagem 2" descr="Página inicial (www.est.edu.b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ágina inicial (www.est.edu.b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113" cy="598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102E"/>
    <w:rsid w:val="001B6009"/>
    <w:rsid w:val="00204A56"/>
    <w:rsid w:val="00260450"/>
    <w:rsid w:val="002E2AD8"/>
    <w:rsid w:val="00325E2F"/>
    <w:rsid w:val="00390A82"/>
    <w:rsid w:val="003B10D0"/>
    <w:rsid w:val="003D0A0A"/>
    <w:rsid w:val="0048756A"/>
    <w:rsid w:val="004E7DBE"/>
    <w:rsid w:val="00507A3E"/>
    <w:rsid w:val="005753CC"/>
    <w:rsid w:val="007010C8"/>
    <w:rsid w:val="007F1C1F"/>
    <w:rsid w:val="0089384F"/>
    <w:rsid w:val="00972FE9"/>
    <w:rsid w:val="009827DC"/>
    <w:rsid w:val="00A05BE8"/>
    <w:rsid w:val="00A24DBC"/>
    <w:rsid w:val="00A36CEF"/>
    <w:rsid w:val="00B435B4"/>
    <w:rsid w:val="00C532F2"/>
    <w:rsid w:val="00CC409A"/>
    <w:rsid w:val="00CD289E"/>
    <w:rsid w:val="00CE1912"/>
    <w:rsid w:val="00DF0C9A"/>
    <w:rsid w:val="00E10F18"/>
    <w:rsid w:val="00E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A3E"/>
  </w:style>
  <w:style w:type="paragraph" w:styleId="Rodap">
    <w:name w:val="footer"/>
    <w:basedOn w:val="Normal"/>
    <w:link w:val="RodapChar"/>
    <w:uiPriority w:val="99"/>
    <w:unhideWhenUsed/>
    <w:rsid w:val="00507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A3E"/>
  </w:style>
  <w:style w:type="paragraph" w:styleId="Textodebalo">
    <w:name w:val="Balloon Text"/>
    <w:basedOn w:val="Normal"/>
    <w:link w:val="TextodebaloChar"/>
    <w:uiPriority w:val="99"/>
    <w:semiHidden/>
    <w:unhideWhenUsed/>
    <w:rsid w:val="004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56A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semiHidden/>
    <w:rsid w:val="00A36CEF"/>
    <w:pPr>
      <w:widowControl/>
      <w:suppressAutoHyphens/>
      <w:spacing w:after="0" w:line="240" w:lineRule="auto"/>
    </w:pPr>
    <w:rPr>
      <w:rFonts w:ascii="Georgia" w:eastAsia="Times New Roman" w:hAnsi="Georgia" w:cs="Times New Roman"/>
      <w:kern w:val="0"/>
      <w:sz w:val="20"/>
      <w:szCs w:val="20"/>
      <w:lang w:val="pt-BR"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A36CEF"/>
    <w:rPr>
      <w:rFonts w:ascii="Georgia" w:eastAsia="Times New Roman" w:hAnsi="Georgia" w:cs="Times New Roman"/>
      <w:kern w:val="0"/>
      <w:sz w:val="20"/>
      <w:szCs w:val="20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3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32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32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A3E"/>
  </w:style>
  <w:style w:type="paragraph" w:styleId="Rodap">
    <w:name w:val="footer"/>
    <w:basedOn w:val="Normal"/>
    <w:link w:val="RodapChar"/>
    <w:uiPriority w:val="99"/>
    <w:unhideWhenUsed/>
    <w:rsid w:val="00507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A3E"/>
  </w:style>
  <w:style w:type="paragraph" w:styleId="Textodebalo">
    <w:name w:val="Balloon Text"/>
    <w:basedOn w:val="Normal"/>
    <w:link w:val="TextodebaloChar"/>
    <w:uiPriority w:val="99"/>
    <w:semiHidden/>
    <w:unhideWhenUsed/>
    <w:rsid w:val="004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56A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semiHidden/>
    <w:rsid w:val="00A36CEF"/>
    <w:pPr>
      <w:widowControl/>
      <w:suppressAutoHyphens/>
      <w:spacing w:after="0" w:line="240" w:lineRule="auto"/>
    </w:pPr>
    <w:rPr>
      <w:rFonts w:ascii="Georgia" w:eastAsia="Times New Roman" w:hAnsi="Georgia" w:cs="Times New Roman"/>
      <w:kern w:val="0"/>
      <w:sz w:val="20"/>
      <w:szCs w:val="20"/>
      <w:lang w:val="pt-BR" w:eastAsia="ar-SA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A36CEF"/>
    <w:rPr>
      <w:rFonts w:ascii="Georgia" w:eastAsia="Times New Roman" w:hAnsi="Georgia" w:cs="Times New Roman"/>
      <w:kern w:val="0"/>
      <w:sz w:val="20"/>
      <w:szCs w:val="20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3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32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3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F573-4C85-4313-8718-1AD0EC0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Ervin Krahn</dc:creator>
  <cp:lastModifiedBy>Allan Ervin Krahn</cp:lastModifiedBy>
  <cp:revision>12</cp:revision>
  <cp:lastPrinted>2012-12-05T13:54:00Z</cp:lastPrinted>
  <dcterms:created xsi:type="dcterms:W3CDTF">2015-10-29T19:22:00Z</dcterms:created>
  <dcterms:modified xsi:type="dcterms:W3CDTF">2019-03-07T18:18:00Z</dcterms:modified>
</cp:coreProperties>
</file>